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B5" w:rsidRDefault="001C16B5" w:rsidP="001C1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16B5" w:rsidRDefault="001C16B5" w:rsidP="001C1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16B5" w:rsidRPr="00B5630B" w:rsidRDefault="001C16B5" w:rsidP="001C1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5630B">
        <w:rPr>
          <w:rFonts w:ascii="Times New Roman" w:hAnsi="Times New Roman" w:cs="Times New Roman"/>
          <w:b/>
          <w:caps/>
          <w:sz w:val="28"/>
          <w:szCs w:val="28"/>
        </w:rPr>
        <w:t xml:space="preserve">Внимание всем! </w:t>
      </w:r>
    </w:p>
    <w:p w:rsidR="001C16B5" w:rsidRDefault="001C16B5" w:rsidP="001C1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(советы МЧС на случай возникновения пожара)</w:t>
      </w:r>
    </w:p>
    <w:p w:rsidR="001C16B5" w:rsidRPr="001C16B5" w:rsidRDefault="001C16B5" w:rsidP="001C1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C16B5" w:rsidRDefault="001C16B5" w:rsidP="001C1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Поведение при возникновении загорания или обнаружении пожара зависит от конкретной обстановки и условий распространения огня. Однако в любом случае нельзя впадать в панику и терять самообладание. </w:t>
      </w:r>
    </w:p>
    <w:p w:rsidR="001C16B5" w:rsidRPr="00F65A15" w:rsidRDefault="001C16B5" w:rsidP="001C1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A15">
        <w:rPr>
          <w:rFonts w:ascii="Times New Roman" w:hAnsi="Times New Roman" w:cs="Times New Roman"/>
          <w:b/>
          <w:sz w:val="28"/>
          <w:szCs w:val="28"/>
        </w:rPr>
        <w:t xml:space="preserve">Следует постараться быстро оценить ситуацию и действовать в зависимости от возраста, навыков и возможностей, не подвергая свою жизнь опасности. </w:t>
      </w:r>
    </w:p>
    <w:p w:rsidR="001C16B5" w:rsidRDefault="001C16B5" w:rsidP="001C1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16B5" w:rsidRDefault="001C16B5" w:rsidP="001C1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FEF">
        <w:rPr>
          <w:rFonts w:ascii="Times New Roman" w:hAnsi="Times New Roman" w:cs="Times New Roman"/>
          <w:b/>
          <w:sz w:val="28"/>
          <w:szCs w:val="28"/>
        </w:rPr>
        <w:t xml:space="preserve">Если пожар в лесу (горит группа деревьев, кусты, сухая трава, листья, </w:t>
      </w:r>
      <w:proofErr w:type="spellStart"/>
      <w:r w:rsidRPr="002B7FEF">
        <w:rPr>
          <w:rFonts w:ascii="Times New Roman" w:hAnsi="Times New Roman" w:cs="Times New Roman"/>
          <w:b/>
          <w:sz w:val="28"/>
          <w:szCs w:val="28"/>
        </w:rPr>
        <w:t>сельхозпал</w:t>
      </w:r>
      <w:proofErr w:type="spellEnd"/>
      <w:r w:rsidRPr="002B7FE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1C16B5" w:rsidRDefault="001C16B5" w:rsidP="001C1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1. Собираясь в лес на отдых или в турпоход, берите с собой топор, складную лопату и ведро. Почувствовав запах дыма, подойдите ближе и определите, что горит. Заливайте огонь водой из близлежащего водоема, засыпайте землей. </w:t>
      </w:r>
    </w:p>
    <w:p w:rsidR="001C16B5" w:rsidRDefault="001C16B5" w:rsidP="001C1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2. Используйте для тушения пучок веток от деревьев лиственных пород длиной 1,5-2 метра, мокрую одежду, плотную ткань наносите ими скользящие удары по кромке огня сбоку, в сторону очага пожара, как бы сметая пламя, прижимайте ветви при следующем ударе по этому же месту и, поворачивая их, </w:t>
      </w:r>
      <w:proofErr w:type="gramStart"/>
      <w:r w:rsidRPr="00947949">
        <w:rPr>
          <w:rFonts w:ascii="Times New Roman" w:hAnsi="Times New Roman" w:cs="Times New Roman"/>
          <w:sz w:val="28"/>
          <w:szCs w:val="28"/>
        </w:rPr>
        <w:t>охлаждайте</w:t>
      </w:r>
      <w:proofErr w:type="gramEnd"/>
      <w:r w:rsidRPr="00947949">
        <w:rPr>
          <w:rFonts w:ascii="Times New Roman" w:hAnsi="Times New Roman" w:cs="Times New Roman"/>
          <w:sz w:val="28"/>
          <w:szCs w:val="28"/>
        </w:rPr>
        <w:t xml:space="preserve"> таким образом горючие материалы). Затаптывайте небольшой огонь ногами, не давайте ему перекинуться на стволы и кроны деревьев. Постарайтесь послать посыльного за помощью в ближайший поселок, деревню, город. </w:t>
      </w:r>
    </w:p>
    <w:p w:rsidR="001C16B5" w:rsidRDefault="001C16B5" w:rsidP="001C1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3. Потушив пожар, не уходите до тех пор, пока не убедитесь, что огонь не разгорится снова. Сообщите в лесничество, в дежурную службу МЧС по телефону «101» о месте пожара. </w:t>
      </w:r>
    </w:p>
    <w:p w:rsidR="001C16B5" w:rsidRDefault="001C16B5" w:rsidP="001C1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4. При невозможности потушить пожар своими силами отходите в безопасное место. </w:t>
      </w:r>
    </w:p>
    <w:p w:rsidR="001C16B5" w:rsidRDefault="001C16B5" w:rsidP="001C1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5. Если горит торфяное поле (болото), не пытайтесь сами тушить пожар, двигайтесь против ветра, внимательно осматривая и ощупывая дорогу шестом. Горящая земля и идущий из-под нее дым показывает, что пожар ушел под землю, торф выгорает изнутри, образуя пустоты, в которые можно упасть и сгореть. </w:t>
      </w:r>
    </w:p>
    <w:p w:rsidR="001C16B5" w:rsidRDefault="001C16B5" w:rsidP="001C1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16B5" w:rsidRPr="0009657B" w:rsidRDefault="001C16B5" w:rsidP="001C1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57B">
        <w:rPr>
          <w:rFonts w:ascii="Times New Roman" w:hAnsi="Times New Roman" w:cs="Times New Roman"/>
          <w:b/>
          <w:sz w:val="28"/>
          <w:szCs w:val="28"/>
        </w:rPr>
        <w:t xml:space="preserve">Сохраняйте спокойствие, и все получится! </w:t>
      </w:r>
    </w:p>
    <w:p w:rsidR="00B36161" w:rsidRDefault="00B36161"/>
    <w:sectPr w:rsidR="00B36161" w:rsidSect="0094794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9A"/>
    <w:rsid w:val="001C16B5"/>
    <w:rsid w:val="00B36161"/>
    <w:rsid w:val="00F55DFE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2021-03-17T06:28:00Z</dcterms:created>
  <dcterms:modified xsi:type="dcterms:W3CDTF">2021-03-17T07:07:00Z</dcterms:modified>
</cp:coreProperties>
</file>